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5" w:rsidRDefault="000F6F55" w:rsidP="000F6F55">
      <w:pPr>
        <w:jc w:val="center"/>
        <w:rPr>
          <w:b/>
        </w:rPr>
      </w:pPr>
      <w:r>
        <w:rPr>
          <w:b/>
        </w:rPr>
        <w:t>РОССИЙСКАЯ ФЕДЕРАЦИЯ</w:t>
      </w:r>
    </w:p>
    <w:p w:rsidR="000F6F55" w:rsidRDefault="000F6F55" w:rsidP="000F6F55">
      <w:pPr>
        <w:jc w:val="center"/>
        <w:rPr>
          <w:b/>
        </w:rPr>
      </w:pPr>
      <w:r>
        <w:rPr>
          <w:b/>
        </w:rPr>
        <w:t>ИРКУТСКАЯ ОБЛАСТЬ</w:t>
      </w:r>
    </w:p>
    <w:p w:rsidR="000F6F55" w:rsidRDefault="000F6F55" w:rsidP="000F6F55">
      <w:pPr>
        <w:jc w:val="center"/>
        <w:rPr>
          <w:b/>
        </w:rPr>
      </w:pPr>
      <w:r>
        <w:rPr>
          <w:b/>
        </w:rPr>
        <w:t>КИРЕНСКИЙ РАЙОН</w:t>
      </w:r>
    </w:p>
    <w:p w:rsidR="000F6F55" w:rsidRDefault="000F6F55" w:rsidP="000F6F55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F6F55" w:rsidRDefault="000F6F55" w:rsidP="000F6F55">
      <w:pPr>
        <w:jc w:val="center"/>
      </w:pPr>
      <w:r>
        <w:t>АДМИНИСТРАЦИЯ</w:t>
      </w:r>
    </w:p>
    <w:p w:rsidR="000F6F55" w:rsidRDefault="000F6F55" w:rsidP="000F6F55">
      <w:pPr>
        <w:jc w:val="center"/>
      </w:pPr>
      <w:r>
        <w:t>Макаровского сельского поселения</w:t>
      </w:r>
    </w:p>
    <w:p w:rsidR="000F6F55" w:rsidRDefault="000F6F55" w:rsidP="000F6F55">
      <w:pPr>
        <w:jc w:val="center"/>
        <w:rPr>
          <w:b/>
        </w:rPr>
      </w:pPr>
      <w:r>
        <w:rPr>
          <w:b/>
        </w:rPr>
        <w:t>Постановление № 110</w:t>
      </w:r>
    </w:p>
    <w:p w:rsidR="000F6F55" w:rsidRDefault="000F6F55" w:rsidP="000F6F55">
      <w:pPr>
        <w:tabs>
          <w:tab w:val="left" w:pos="1300"/>
          <w:tab w:val="right" w:pos="9354"/>
        </w:tabs>
      </w:pPr>
    </w:p>
    <w:p w:rsidR="000F6F55" w:rsidRDefault="000F6F55" w:rsidP="000F6F55">
      <w:pPr>
        <w:rPr>
          <w:lang w:eastAsia="en-US"/>
        </w:rPr>
      </w:pPr>
      <w:r>
        <w:t>от  16  декабря 2022 г.</w:t>
      </w:r>
      <w:r>
        <w:tab/>
        <w:t xml:space="preserve">                                                                                       с. Макарово</w:t>
      </w:r>
    </w:p>
    <w:p w:rsidR="000F6F55" w:rsidRDefault="000F6F55" w:rsidP="000F6F55">
      <w:pPr>
        <w:ind w:firstLine="708"/>
      </w:pPr>
    </w:p>
    <w:p w:rsidR="000F6F55" w:rsidRDefault="000F6F55" w:rsidP="000F6F55">
      <w:pPr>
        <w:jc w:val="both"/>
      </w:pPr>
      <w:r>
        <w:t>О внесении изменений в постановление  администрации Макаровского муниципального образования № 51 от 14.11.2017 г. «Об</w:t>
      </w:r>
      <w:r>
        <w:rPr>
          <w:rStyle w:val="a6"/>
          <w:caps/>
          <w:color w:val="000000"/>
        </w:rPr>
        <w:t xml:space="preserve"> </w:t>
      </w:r>
      <w:r>
        <w:t>утверждении Правил использования водных объектов общего пользования для личных и бытовых нужд на территории сельского поселения Макаровского муниципального образования»</w:t>
      </w:r>
    </w:p>
    <w:p w:rsidR="000F6F55" w:rsidRDefault="000F6F55" w:rsidP="000F6F55">
      <w:pPr>
        <w:jc w:val="both"/>
      </w:pPr>
    </w:p>
    <w:p w:rsidR="000F6F55" w:rsidRDefault="000F6F55" w:rsidP="000F6F55">
      <w:pPr>
        <w:jc w:val="both"/>
      </w:pPr>
      <w:r>
        <w:t>Руководствуясь Федеральным законом №131-ФЗ от 06.10.2003г. «Об общих принципах организации местного самоуправления в РФ», рассмотрев Протест прокурора Киренского района от 12.12.2022 г. №07-24-2022/Прдп471-22-20250028 на  постановление администрации Макаровского муниципального образования № 51 от 14.11.2017 г. «Об</w:t>
      </w:r>
      <w:r>
        <w:rPr>
          <w:rStyle w:val="a6"/>
          <w:caps/>
          <w:color w:val="000000"/>
        </w:rPr>
        <w:t xml:space="preserve"> </w:t>
      </w:r>
      <w:r>
        <w:t>утверждении Правил использования водных объектов общего пользования для личных и бытовых нужд на территории сельского поселения Макаровского муниципального образования», администрация Макаровского муниципального образования, постановляет:</w:t>
      </w:r>
    </w:p>
    <w:p w:rsidR="000F6F55" w:rsidRDefault="000F6F55" w:rsidP="000F6F55">
      <w:pPr>
        <w:ind w:firstLine="709"/>
        <w:jc w:val="both"/>
      </w:pPr>
    </w:p>
    <w:p w:rsidR="000F6F55" w:rsidRDefault="000F6F55" w:rsidP="000F6F55">
      <w:pPr>
        <w:ind w:firstLine="708"/>
        <w:jc w:val="both"/>
      </w:pPr>
      <w:r>
        <w:t>1. Внести в постановление  администрации Макаровского муниципального образования № 51 от 14.11.2017 г. «Об</w:t>
      </w:r>
      <w:r>
        <w:rPr>
          <w:rStyle w:val="a6"/>
          <w:caps/>
          <w:color w:val="000000"/>
        </w:rPr>
        <w:t xml:space="preserve"> </w:t>
      </w:r>
      <w:r>
        <w:t>утверждении Правил использования водных объектов общего пользования для личных и бытовых нужд на территории сельского поселения Макаровского муниципального образования» следующие изменения:</w:t>
      </w:r>
    </w:p>
    <w:p w:rsidR="000F6F55" w:rsidRDefault="000F6F55" w:rsidP="000F6F55">
      <w:pPr>
        <w:ind w:firstLine="708"/>
        <w:jc w:val="both"/>
      </w:pPr>
      <w:r>
        <w:t>1.1.  В тексте Правил слова « любительское и спортивное рыболовство» заменить словами  «любительское рыболовство»</w:t>
      </w:r>
    </w:p>
    <w:p w:rsidR="000F6F55" w:rsidRDefault="000F6F55" w:rsidP="000F6F55">
      <w:pPr>
        <w:pStyle w:val="a5"/>
        <w:jc w:val="both"/>
      </w:pPr>
      <w:r>
        <w:tab/>
        <w:t xml:space="preserve">2. Настоящее постановление вступает в силу со дня подписания и подлежит размещению </w:t>
      </w:r>
      <w:r>
        <w:rPr>
          <w:rStyle w:val="a6"/>
        </w:rPr>
        <w:t>на</w:t>
      </w:r>
      <w:r>
        <w:rPr>
          <w:rStyle w:val="a6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0F6F55" w:rsidRDefault="000F6F55" w:rsidP="000F6F55">
      <w:pPr>
        <w:jc w:val="both"/>
      </w:pPr>
      <w:r>
        <w:tab/>
        <w:t xml:space="preserve">3. Контроль за исполнением данного постановления  оставляю за собой. </w:t>
      </w:r>
    </w:p>
    <w:p w:rsidR="000F6F55" w:rsidRDefault="000F6F55" w:rsidP="000F6F55">
      <w:pPr>
        <w:jc w:val="both"/>
      </w:pPr>
    </w:p>
    <w:p w:rsidR="000F6F55" w:rsidRDefault="000F6F55" w:rsidP="000F6F55">
      <w:pPr>
        <w:ind w:firstLine="708"/>
        <w:jc w:val="both"/>
        <w:rPr>
          <w:bCs/>
          <w:color w:val="000000"/>
          <w:shd w:val="clear" w:color="auto" w:fill="FFFFFF"/>
        </w:rPr>
      </w:pPr>
    </w:p>
    <w:p w:rsidR="000F6F55" w:rsidRDefault="000F6F55" w:rsidP="000F6F55">
      <w:pPr>
        <w:jc w:val="both"/>
      </w:pPr>
    </w:p>
    <w:p w:rsidR="000F6F55" w:rsidRDefault="000F6F55" w:rsidP="000F6F55">
      <w:pPr>
        <w:ind w:firstLine="708"/>
      </w:pPr>
    </w:p>
    <w:p w:rsidR="000F6F55" w:rsidRDefault="000F6F55" w:rsidP="000F6F55"/>
    <w:p w:rsidR="000F6F55" w:rsidRDefault="000F6F55" w:rsidP="000F6F55">
      <w:pPr>
        <w:pStyle w:val="a5"/>
      </w:pPr>
      <w:r>
        <w:t>Глава администрации</w:t>
      </w:r>
    </w:p>
    <w:p w:rsidR="000F6F55" w:rsidRDefault="000F6F55" w:rsidP="000F6F55">
      <w:pPr>
        <w:tabs>
          <w:tab w:val="left" w:pos="5520"/>
        </w:tabs>
        <w:jc w:val="both"/>
      </w:pPr>
      <w:r>
        <w:t>Макаровского МО                             ________________                  О.В.Ярыгина</w:t>
      </w:r>
    </w:p>
    <w:p w:rsidR="000F6F55" w:rsidRDefault="000F6F55" w:rsidP="000F6F55">
      <w:pPr>
        <w:ind w:left="4680"/>
      </w:pPr>
    </w:p>
    <w:p w:rsidR="000F6F55" w:rsidRDefault="000F6F55" w:rsidP="000F6F55">
      <w:pPr>
        <w:ind w:firstLine="708"/>
      </w:pPr>
    </w:p>
    <w:p w:rsidR="000F6F55" w:rsidRDefault="000F6F55" w:rsidP="000F6F55">
      <w:pPr>
        <w:pStyle w:val="a5"/>
        <w:jc w:val="both"/>
        <w:rPr>
          <w:szCs w:val="22"/>
        </w:rPr>
      </w:pPr>
    </w:p>
    <w:p w:rsidR="000F6F55" w:rsidRDefault="000F6F55" w:rsidP="000F6F55">
      <w:pPr>
        <w:pStyle w:val="a5"/>
        <w:jc w:val="both"/>
      </w:pPr>
    </w:p>
    <w:p w:rsidR="000F6F55" w:rsidRDefault="000F6F55" w:rsidP="000F6F55">
      <w:pPr>
        <w:pStyle w:val="a5"/>
        <w:jc w:val="both"/>
      </w:pPr>
    </w:p>
    <w:p w:rsidR="000F6F55" w:rsidRDefault="000F6F55" w:rsidP="000F6F55">
      <w:pPr>
        <w:pStyle w:val="a5"/>
        <w:jc w:val="both"/>
      </w:pPr>
    </w:p>
    <w:p w:rsidR="000F6F55" w:rsidRDefault="000F6F55" w:rsidP="000F6F55">
      <w:pPr>
        <w:pStyle w:val="a5"/>
        <w:jc w:val="both"/>
      </w:pPr>
    </w:p>
    <w:p w:rsidR="000F6F55" w:rsidRDefault="000F6F55" w:rsidP="000F6F55">
      <w:pPr>
        <w:ind w:left="4680"/>
      </w:pPr>
    </w:p>
    <w:p w:rsidR="000F6F55" w:rsidRDefault="000F6F55" w:rsidP="000F6F55">
      <w:pPr>
        <w:ind w:firstLine="708"/>
      </w:pPr>
    </w:p>
    <w:p w:rsidR="000F6F55" w:rsidRDefault="000F6F55" w:rsidP="000F6F55">
      <w:pPr>
        <w:pStyle w:val="a5"/>
        <w:jc w:val="both"/>
        <w:rPr>
          <w:szCs w:val="22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F55"/>
    <w:rsid w:val="000F6F55"/>
    <w:rsid w:val="00210E5A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F55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0F6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99"/>
    <w:qFormat/>
    <w:rsid w:val="000F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F6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2022-12-19T01:12:00Z</dcterms:created>
  <dcterms:modified xsi:type="dcterms:W3CDTF">2022-12-19T01:12:00Z</dcterms:modified>
</cp:coreProperties>
</file>